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BD" w:rsidRDefault="004102BD" w:rsidP="004102BD">
      <w:pPr>
        <w:pStyle w:val="Style3"/>
        <w:widowControl/>
        <w:spacing w:before="96" w:line="331" w:lineRule="exact"/>
        <w:jc w:val="center"/>
        <w:rPr>
          <w:rStyle w:val="FontStyle11"/>
        </w:rPr>
      </w:pPr>
      <w:r>
        <w:rPr>
          <w:rStyle w:val="FontStyle11"/>
        </w:rPr>
        <w:t>ПОВЕСТКА ДНЯ</w:t>
      </w:r>
    </w:p>
    <w:p w:rsidR="004102BD" w:rsidRDefault="004102BD" w:rsidP="004102BD">
      <w:pPr>
        <w:pStyle w:val="Style6"/>
        <w:widowControl/>
        <w:spacing w:before="5" w:line="336" w:lineRule="exact"/>
        <w:ind w:left="667"/>
        <w:jc w:val="center"/>
        <w:rPr>
          <w:rStyle w:val="FontStyle11"/>
        </w:rPr>
      </w:pPr>
      <w:r>
        <w:rPr>
          <w:rStyle w:val="FontStyle11"/>
        </w:rPr>
        <w:t>ЗАСЕДАНИЯ ОБЩЕСТВЕННОГО СОВЕТА МУНИЦИПАЛЬНОГО ОБРАЗОВАНИЯ ГОРОД ТУЛА</w:t>
      </w:r>
    </w:p>
    <w:p w:rsidR="004102BD" w:rsidRDefault="004102BD" w:rsidP="004102BD">
      <w:pPr>
        <w:pStyle w:val="Style6"/>
        <w:widowControl/>
        <w:spacing w:line="240" w:lineRule="exact"/>
        <w:ind w:left="1570"/>
        <w:rPr>
          <w:sz w:val="20"/>
          <w:szCs w:val="20"/>
        </w:rPr>
      </w:pPr>
    </w:p>
    <w:p w:rsidR="004102BD" w:rsidRDefault="004102BD" w:rsidP="004102BD">
      <w:pPr>
        <w:pStyle w:val="Style6"/>
        <w:widowControl/>
        <w:tabs>
          <w:tab w:val="left" w:pos="5616"/>
        </w:tabs>
        <w:spacing w:before="96"/>
        <w:rPr>
          <w:rStyle w:val="FontStyle11"/>
        </w:rPr>
      </w:pPr>
      <w:r>
        <w:rPr>
          <w:rStyle w:val="FontStyle11"/>
        </w:rPr>
        <w:t>27.06.2018</w:t>
      </w:r>
      <w:r>
        <w:rPr>
          <w:rStyle w:val="FontStyle11"/>
        </w:rPr>
        <w:tab/>
        <w:t xml:space="preserve">                                11:00</w:t>
      </w:r>
    </w:p>
    <w:p w:rsidR="004102BD" w:rsidRDefault="004102BD" w:rsidP="004102BD">
      <w:pPr>
        <w:pStyle w:val="Style6"/>
        <w:widowControl/>
        <w:spacing w:line="240" w:lineRule="exact"/>
        <w:rPr>
          <w:sz w:val="20"/>
          <w:szCs w:val="20"/>
        </w:rPr>
      </w:pPr>
    </w:p>
    <w:p w:rsidR="004102BD" w:rsidRDefault="004102BD" w:rsidP="004102BD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4102BD" w:rsidRDefault="004102BD" w:rsidP="004102BD">
      <w:pPr>
        <w:pStyle w:val="Style2"/>
        <w:widowControl/>
        <w:numPr>
          <w:ilvl w:val="0"/>
          <w:numId w:val="2"/>
        </w:numPr>
        <w:tabs>
          <w:tab w:val="left" w:pos="758"/>
        </w:tabs>
        <w:ind w:left="758" w:right="1330"/>
        <w:rPr>
          <w:rStyle w:val="FontStyle12"/>
        </w:rPr>
      </w:pPr>
      <w:r>
        <w:rPr>
          <w:rStyle w:val="FontStyle12"/>
        </w:rPr>
        <w:t>О проекте федерального закона № 489161-7 «О внесении изменений в отдельные законодательные акты Российской Федерации по вопросам назначения и выплаты пенсий».</w:t>
      </w:r>
    </w:p>
    <w:p w:rsidR="004102BD" w:rsidRDefault="004102BD" w:rsidP="004102BD">
      <w:pPr>
        <w:pStyle w:val="Style2"/>
        <w:widowControl/>
        <w:tabs>
          <w:tab w:val="left" w:pos="758"/>
        </w:tabs>
        <w:ind w:left="758" w:right="1330" w:firstLine="0"/>
        <w:rPr>
          <w:rStyle w:val="FontStyle12"/>
        </w:rPr>
      </w:pPr>
    </w:p>
    <w:p w:rsidR="004102BD" w:rsidRDefault="004102BD" w:rsidP="004102BD">
      <w:pPr>
        <w:pStyle w:val="Style2"/>
        <w:widowControl/>
        <w:numPr>
          <w:ilvl w:val="0"/>
          <w:numId w:val="2"/>
        </w:numPr>
        <w:tabs>
          <w:tab w:val="left" w:pos="758"/>
        </w:tabs>
        <w:spacing w:before="5"/>
        <w:ind w:left="758" w:right="1320"/>
        <w:rPr>
          <w:rStyle w:val="FontStyle12"/>
        </w:rPr>
      </w:pPr>
      <w:r>
        <w:rPr>
          <w:rStyle w:val="FontStyle12"/>
        </w:rPr>
        <w:t>О направлении предложений Общественной палате Тульской области для проведения общественных слушаний по проекту федерального закона № 489161-7 «О внесении изменений в отдельные законодательные акты Российской Федерации по вопросам назначения и выплаты пенсий» для общественных слушаний в рамках деятельности.</w:t>
      </w:r>
    </w:p>
    <w:p w:rsidR="004102BD" w:rsidRDefault="004102BD" w:rsidP="004102BD">
      <w:pPr>
        <w:pStyle w:val="a3"/>
        <w:rPr>
          <w:rStyle w:val="FontStyle12"/>
        </w:rPr>
      </w:pPr>
    </w:p>
    <w:p w:rsidR="004102BD" w:rsidRDefault="004102BD" w:rsidP="004102BD">
      <w:pPr>
        <w:pStyle w:val="Style2"/>
        <w:widowControl/>
        <w:numPr>
          <w:ilvl w:val="0"/>
          <w:numId w:val="2"/>
        </w:numPr>
        <w:tabs>
          <w:tab w:val="left" w:pos="758"/>
        </w:tabs>
        <w:spacing w:before="5"/>
        <w:ind w:left="758" w:right="1320"/>
        <w:rPr>
          <w:rStyle w:val="FontStyle12"/>
        </w:rPr>
      </w:pPr>
      <w:r>
        <w:rPr>
          <w:rStyle w:val="FontStyle12"/>
        </w:rPr>
        <w:t>Разное.</w:t>
      </w:r>
    </w:p>
    <w:p w:rsidR="004102BD" w:rsidRDefault="004102BD" w:rsidP="004102BD">
      <w:pPr>
        <w:pStyle w:val="Style6"/>
        <w:widowControl/>
        <w:spacing w:line="240" w:lineRule="exact"/>
        <w:rPr>
          <w:sz w:val="20"/>
          <w:szCs w:val="20"/>
        </w:rPr>
      </w:pPr>
    </w:p>
    <w:p w:rsidR="00DB03C2" w:rsidRDefault="00DB03C2"/>
    <w:sectPr w:rsidR="00DB03C2" w:rsidSect="00DB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7C5E"/>
    <w:multiLevelType w:val="singleLevel"/>
    <w:tmpl w:val="31D6443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547E1BB0"/>
    <w:multiLevelType w:val="singleLevel"/>
    <w:tmpl w:val="AF08459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2BD"/>
    <w:rsid w:val="004102BD"/>
    <w:rsid w:val="00DB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102BD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102BD"/>
    <w:pPr>
      <w:widowControl w:val="0"/>
      <w:autoSpaceDE w:val="0"/>
      <w:autoSpaceDN w:val="0"/>
      <w:adjustRightInd w:val="0"/>
      <w:spacing w:after="0" w:line="331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102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10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102B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102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102B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4102BD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410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VasilchenkoJS</dc:creator>
  <cp:keywords/>
  <dc:description/>
  <cp:lastModifiedBy>VasilchenkoJS</cp:lastModifiedBy>
  <cp:revision>3</cp:revision>
  <dcterms:created xsi:type="dcterms:W3CDTF">2020-05-22T12:02:00Z</dcterms:created>
  <dcterms:modified xsi:type="dcterms:W3CDTF">2020-05-22T12:05:00Z</dcterms:modified>
</cp:coreProperties>
</file>